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EB8" w:rsidRDefault="00C46EB8" w:rsidP="00C46EB8">
      <w:pPr>
        <w:rPr>
          <w:b/>
          <w:sz w:val="28"/>
          <w:szCs w:val="28"/>
        </w:rPr>
      </w:pPr>
      <w:bookmarkStart w:id="0" w:name="_GoBack"/>
      <w:bookmarkEnd w:id="0"/>
      <w:r>
        <w:rPr>
          <w:b/>
          <w:sz w:val="28"/>
          <w:szCs w:val="28"/>
        </w:rPr>
        <w:t>INTERNASJONAL KONFERAN</w:t>
      </w:r>
      <w:r w:rsidR="008B4443">
        <w:rPr>
          <w:b/>
          <w:sz w:val="28"/>
          <w:szCs w:val="28"/>
        </w:rPr>
        <w:t>S</w:t>
      </w:r>
      <w:r>
        <w:rPr>
          <w:b/>
          <w:sz w:val="28"/>
          <w:szCs w:val="28"/>
        </w:rPr>
        <w:t xml:space="preserve">E MOT SEKSUELL OG KJØNNSBASERT VOLD, </w:t>
      </w:r>
      <w:r>
        <w:rPr>
          <w:b/>
          <w:sz w:val="28"/>
          <w:szCs w:val="28"/>
        </w:rPr>
        <w:br/>
      </w:r>
      <w:r w:rsidR="008723F9">
        <w:rPr>
          <w:b/>
          <w:sz w:val="28"/>
          <w:szCs w:val="28"/>
        </w:rPr>
        <w:t xml:space="preserve">(SGBV) </w:t>
      </w:r>
      <w:r w:rsidR="00356347">
        <w:rPr>
          <w:b/>
          <w:sz w:val="28"/>
          <w:szCs w:val="28"/>
        </w:rPr>
        <w:t>23. OG 24. MAI</w:t>
      </w:r>
      <w:r>
        <w:rPr>
          <w:b/>
          <w:sz w:val="28"/>
          <w:szCs w:val="28"/>
        </w:rPr>
        <w:t xml:space="preserve"> </w:t>
      </w:r>
      <w:r w:rsidR="00356347">
        <w:rPr>
          <w:b/>
          <w:sz w:val="28"/>
          <w:szCs w:val="28"/>
        </w:rPr>
        <w:t>I OSLO</w:t>
      </w:r>
    </w:p>
    <w:p w:rsidR="007346AF" w:rsidRDefault="007346AF" w:rsidP="00C46EB8">
      <w:pPr>
        <w:rPr>
          <w:b/>
          <w:sz w:val="24"/>
          <w:szCs w:val="24"/>
        </w:rPr>
      </w:pPr>
      <w:r w:rsidRPr="00F00A67">
        <w:rPr>
          <w:noProof/>
          <w:lang w:val="nn-NO" w:eastAsia="nn-NO"/>
        </w:rPr>
        <w:drawing>
          <wp:inline distT="0" distB="0" distL="0" distR="0" wp14:anchorId="47AFDB8F" wp14:editId="4086D00C">
            <wp:extent cx="3726815" cy="1769166"/>
            <wp:effectExtent l="0" t="0" r="6985" b="254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670" t="14498" r="5046" b="41264"/>
                    <a:stretch/>
                  </pic:blipFill>
                  <pic:spPr bwMode="auto">
                    <a:xfrm>
                      <a:off x="0" y="0"/>
                      <a:ext cx="3828360" cy="1817371"/>
                    </a:xfrm>
                    <a:prstGeom prst="rect">
                      <a:avLst/>
                    </a:prstGeom>
                    <a:ln>
                      <a:noFill/>
                    </a:ln>
                    <a:extLst>
                      <a:ext uri="{53640926-AAD7-44D8-BBD7-CCE9431645EC}">
                        <a14:shadowObscured xmlns:a14="http://schemas.microsoft.com/office/drawing/2010/main"/>
                      </a:ext>
                    </a:extLst>
                  </pic:spPr>
                </pic:pic>
              </a:graphicData>
            </a:graphic>
          </wp:inline>
        </w:drawing>
      </w:r>
      <w:r>
        <w:rPr>
          <w:b/>
          <w:sz w:val="24"/>
          <w:szCs w:val="24"/>
        </w:rPr>
        <w:t xml:space="preserve">       </w:t>
      </w:r>
      <w:r>
        <w:rPr>
          <w:noProof/>
          <w:lang w:val="nn-NO" w:eastAsia="nn-NO"/>
        </w:rPr>
        <w:drawing>
          <wp:inline distT="0" distB="0" distL="0" distR="0" wp14:anchorId="235DF761" wp14:editId="66E80E44">
            <wp:extent cx="1698541" cy="914400"/>
            <wp:effectExtent l="0" t="0" r="0" b="0"/>
            <wp:docPr id="7" name="Bilde 7" descr="C:\Users\bruker\AppData\Local\Microsoft\Windows\Temporary Internet Files\Content.Word\IMG_0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ker\AppData\Local\Microsoft\Windows\Temporary Internet Files\Content.Word\IMG_056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3852" cy="1003394"/>
                    </a:xfrm>
                    <a:prstGeom prst="rect">
                      <a:avLst/>
                    </a:prstGeom>
                    <a:noFill/>
                    <a:ln>
                      <a:noFill/>
                    </a:ln>
                  </pic:spPr>
                </pic:pic>
              </a:graphicData>
            </a:graphic>
          </wp:inline>
        </w:drawing>
      </w:r>
    </w:p>
    <w:p w:rsidR="007346AF" w:rsidRDefault="007346AF" w:rsidP="00C46EB8">
      <w:pPr>
        <w:rPr>
          <w:b/>
          <w:sz w:val="24"/>
          <w:szCs w:val="24"/>
        </w:rPr>
      </w:pPr>
      <w:r>
        <w:rPr>
          <w:noProof/>
          <w:lang w:val="nn-NO" w:eastAsia="nn-NO"/>
        </w:rPr>
        <mc:AlternateContent>
          <mc:Choice Requires="wps">
            <w:drawing>
              <wp:anchor distT="45720" distB="45720" distL="114300" distR="114300" simplePos="0" relativeHeight="251659264" behindDoc="0" locked="0" layoutInCell="1" allowOverlap="1" wp14:anchorId="67FF25C6" wp14:editId="42591CD5">
                <wp:simplePos x="0" y="0"/>
                <wp:positionH relativeFrom="margin">
                  <wp:posOffset>33655</wp:posOffset>
                </wp:positionH>
                <wp:positionV relativeFrom="paragraph">
                  <wp:posOffset>100965</wp:posOffset>
                </wp:positionV>
                <wp:extent cx="3945255" cy="304800"/>
                <wp:effectExtent l="0" t="0" r="17145"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255" cy="304800"/>
                        </a:xfrm>
                        <a:prstGeom prst="rect">
                          <a:avLst/>
                        </a:prstGeom>
                        <a:solidFill>
                          <a:srgbClr val="FFFFFF"/>
                        </a:solidFill>
                        <a:ln w="9525">
                          <a:solidFill>
                            <a:srgbClr val="000000"/>
                          </a:solidFill>
                          <a:miter lim="800000"/>
                          <a:headEnd/>
                          <a:tailEnd/>
                        </a:ln>
                      </wps:spPr>
                      <wps:txbx>
                        <w:txbxContent>
                          <w:p w:rsidR="007346AF" w:rsidRDefault="004A6F8F" w:rsidP="007346AF">
                            <w:pPr>
                              <w:rPr>
                                <w:b/>
                                <w:sz w:val="24"/>
                                <w:szCs w:val="24"/>
                              </w:rPr>
                            </w:pPr>
                            <w:r>
                              <w:rPr>
                                <w:b/>
                                <w:sz w:val="24"/>
                                <w:szCs w:val="24"/>
                              </w:rPr>
                              <w:t>NORGE GIR</w:t>
                            </w:r>
                            <w:r w:rsidR="007346AF">
                              <w:rPr>
                                <w:b/>
                                <w:sz w:val="24"/>
                                <w:szCs w:val="24"/>
                              </w:rPr>
                              <w:t xml:space="preserve"> 1 MILL</w:t>
                            </w:r>
                            <w:r w:rsidR="007346AF" w:rsidRPr="00C46EB8">
                              <w:rPr>
                                <w:b/>
                                <w:sz w:val="24"/>
                                <w:szCs w:val="24"/>
                              </w:rPr>
                              <w:t>IARD TIL TILTAK MOT VOLDTEKT I KRIG</w:t>
                            </w:r>
                          </w:p>
                          <w:p w:rsidR="00AD2911" w:rsidRDefault="00AD2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F25C6" id="_x0000_t202" coordsize="21600,21600" o:spt="202" path="m,l,21600r21600,l21600,xe">
                <v:stroke joinstyle="miter"/>
                <v:path gradientshapeok="t" o:connecttype="rect"/>
              </v:shapetype>
              <v:shape id="Tekstboks 2" o:spid="_x0000_s1026" type="#_x0000_t202" style="position:absolute;margin-left:2.65pt;margin-top:7.95pt;width:310.65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">
                <v:textbox>
                  <w:txbxContent>
                    <w:p w:rsidR="007346AF" w:rsidRDefault="004A6F8F" w:rsidP="007346AF">
                      <w:pPr>
                        <w:rPr>
                          <w:b/>
                          <w:sz w:val="24"/>
                          <w:szCs w:val="24"/>
                        </w:rPr>
                      </w:pPr>
                      <w:r>
                        <w:rPr>
                          <w:b/>
                          <w:sz w:val="24"/>
                          <w:szCs w:val="24"/>
                        </w:rPr>
                        <w:t>NORGE GIR</w:t>
                      </w:r>
                      <w:bookmarkStart w:id="1" w:name="_GoBack"/>
                      <w:bookmarkEnd w:id="1"/>
                      <w:r w:rsidR="007346AF">
                        <w:rPr>
                          <w:b/>
                          <w:sz w:val="24"/>
                          <w:szCs w:val="24"/>
                        </w:rPr>
                        <w:t xml:space="preserve"> 1 MILL</w:t>
                      </w:r>
                      <w:r w:rsidR="007346AF" w:rsidRPr="00C46EB8">
                        <w:rPr>
                          <w:b/>
                          <w:sz w:val="24"/>
                          <w:szCs w:val="24"/>
                        </w:rPr>
                        <w:t>IARD TIL TILTAK MOT VOLDTEKT I KRIG</w:t>
                      </w:r>
                    </w:p>
                    <w:p w:rsidR="00AD2911" w:rsidRDefault="00AD2911"/>
                  </w:txbxContent>
                </v:textbox>
                <w10:wrap type="square" anchorx="margin"/>
              </v:shape>
            </w:pict>
          </mc:Fallback>
        </mc:AlternateConten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C46EB8" w:rsidRPr="00B56BE3" w:rsidRDefault="007346AF">
      <w:pPr>
        <w:rPr>
          <w:b/>
        </w:rPr>
      </w:pPr>
      <w:r>
        <w:rPr>
          <w:b/>
        </w:rPr>
        <w:t>N</w:t>
      </w:r>
      <w:r w:rsidR="00C46EB8" w:rsidRPr="00B56BE3">
        <w:rPr>
          <w:b/>
        </w:rPr>
        <w:t>orge var vertskap</w:t>
      </w:r>
      <w:r w:rsidR="00D36FE1" w:rsidRPr="00B56BE3">
        <w:rPr>
          <w:b/>
        </w:rPr>
        <w:t xml:space="preserve"> i samarbeid med Irak, Somalia og De forente arabiske emirater, samt </w:t>
      </w:r>
      <w:r w:rsidR="005D5505" w:rsidRPr="00B56BE3">
        <w:rPr>
          <w:b/>
        </w:rPr>
        <w:t>flere</w:t>
      </w:r>
      <w:r w:rsidR="00A32A79">
        <w:rPr>
          <w:b/>
        </w:rPr>
        <w:t xml:space="preserve"> FN organer </w:t>
      </w:r>
      <w:r w:rsidR="005D5505" w:rsidRPr="00B56BE3">
        <w:rPr>
          <w:b/>
        </w:rPr>
        <w:t>og Den internasjonale Røde</w:t>
      </w:r>
      <w:r w:rsidR="007C11F7" w:rsidRPr="00B56BE3">
        <w:rPr>
          <w:b/>
        </w:rPr>
        <w:t xml:space="preserve"> </w:t>
      </w:r>
      <w:r w:rsidR="005D5505" w:rsidRPr="00B56BE3">
        <w:rPr>
          <w:b/>
        </w:rPr>
        <w:t>Kors-komitéen.</w:t>
      </w:r>
      <w:r w:rsidR="007C11F7" w:rsidRPr="00B56BE3">
        <w:rPr>
          <w:b/>
        </w:rPr>
        <w:t xml:space="preserve"> </w:t>
      </w:r>
      <w:r w:rsidR="00365AAB">
        <w:rPr>
          <w:b/>
        </w:rPr>
        <w:t>Kirkens Nødhjelp var tilrettelegger</w:t>
      </w:r>
      <w:r w:rsidR="00365AAB" w:rsidRPr="00B56BE3">
        <w:rPr>
          <w:b/>
        </w:rPr>
        <w:t xml:space="preserve"> </w:t>
      </w:r>
      <w:r w:rsidR="00365AAB">
        <w:rPr>
          <w:b/>
        </w:rPr>
        <w:t xml:space="preserve">på Dag 1, som </w:t>
      </w:r>
      <w:r w:rsidR="007C11F7" w:rsidRPr="00B56BE3">
        <w:rPr>
          <w:b/>
        </w:rPr>
        <w:t>ble viet sivile organisasjoner</w:t>
      </w:r>
      <w:r w:rsidR="00365AAB">
        <w:rPr>
          <w:b/>
        </w:rPr>
        <w:t>. P</w:t>
      </w:r>
      <w:r w:rsidR="008723F9">
        <w:rPr>
          <w:b/>
        </w:rPr>
        <w:t xml:space="preserve">å </w:t>
      </w:r>
      <w:r w:rsidR="007C11F7" w:rsidRPr="00B56BE3">
        <w:rPr>
          <w:b/>
        </w:rPr>
        <w:t xml:space="preserve">dag 2 var hele 90 forskjellige land representert.  </w:t>
      </w:r>
      <w:r w:rsidR="008C197B">
        <w:rPr>
          <w:b/>
        </w:rPr>
        <w:t>Fredsprisvinner Denis Mug</w:t>
      </w:r>
      <w:r w:rsidR="00B56BE3" w:rsidRPr="00B56BE3">
        <w:rPr>
          <w:b/>
        </w:rPr>
        <w:t xml:space="preserve">wege var også aktivt med. </w:t>
      </w:r>
      <w:r w:rsidR="007C11F7" w:rsidRPr="00B56BE3">
        <w:rPr>
          <w:b/>
        </w:rPr>
        <w:t>Å få delta begge dager som representant for Norgesunionen</w:t>
      </w:r>
      <w:r w:rsidR="00BE1175">
        <w:rPr>
          <w:b/>
        </w:rPr>
        <w:t xml:space="preserve"> av soroptimister gjør meg takknemlig, men </w:t>
      </w:r>
      <w:r w:rsidR="0056706B">
        <w:rPr>
          <w:b/>
        </w:rPr>
        <w:t xml:space="preserve">også </w:t>
      </w:r>
      <w:r w:rsidR="005F778D">
        <w:rPr>
          <w:b/>
        </w:rPr>
        <w:t xml:space="preserve">svært </w:t>
      </w:r>
      <w:r w:rsidR="00732EF7">
        <w:rPr>
          <w:b/>
        </w:rPr>
        <w:t>preget</w:t>
      </w:r>
      <w:r w:rsidR="00475315">
        <w:rPr>
          <w:b/>
        </w:rPr>
        <w:t xml:space="preserve"> av de </w:t>
      </w:r>
      <w:r w:rsidR="002C7548">
        <w:rPr>
          <w:b/>
        </w:rPr>
        <w:t>grus</w:t>
      </w:r>
      <w:r w:rsidR="002444A5">
        <w:rPr>
          <w:b/>
        </w:rPr>
        <w:t>o</w:t>
      </w:r>
      <w:r w:rsidR="002C7548">
        <w:rPr>
          <w:b/>
        </w:rPr>
        <w:t>mme</w:t>
      </w:r>
      <w:r w:rsidR="00475315">
        <w:rPr>
          <w:b/>
        </w:rPr>
        <w:t xml:space="preserve"> historiene</w:t>
      </w:r>
      <w:r w:rsidR="007C11F7" w:rsidRPr="00B56BE3">
        <w:rPr>
          <w:b/>
        </w:rPr>
        <w:t>.</w:t>
      </w:r>
    </w:p>
    <w:p w:rsidR="008723F9" w:rsidRDefault="007C11F7">
      <w:r w:rsidRPr="00B56BE3">
        <w:rPr>
          <w:b/>
        </w:rPr>
        <w:t>Statssekretær Marianne Hagen</w:t>
      </w:r>
      <w:r w:rsidR="00195E9B">
        <w:t xml:space="preserve"> </w:t>
      </w:r>
      <w:r w:rsidR="00C6547D">
        <w:t xml:space="preserve">i UD </w:t>
      </w:r>
      <w:r w:rsidR="00195E9B">
        <w:t xml:space="preserve">åpnet </w:t>
      </w:r>
      <w:r>
        <w:t>konferansen</w:t>
      </w:r>
      <w:r w:rsidR="00195E9B">
        <w:t xml:space="preserve"> for de sivile organisasjoner. Hun </w:t>
      </w:r>
      <w:r>
        <w:t>bekrefter at det er første gang det gjennomføres en slik</w:t>
      </w:r>
      <w:r w:rsidR="00195E9B">
        <w:t xml:space="preserve"> stor konferanse hvor </w:t>
      </w:r>
      <w:r w:rsidR="00B56BE3">
        <w:t>tema</w:t>
      </w:r>
      <w:r w:rsidR="00195E9B">
        <w:t>et er</w:t>
      </w:r>
      <w:r w:rsidR="00B56BE3">
        <w:t>: Seksuelt slaveri, systematiske gjengvoldtekter</w:t>
      </w:r>
      <w:r w:rsidR="00732EF7">
        <w:t>,</w:t>
      </w:r>
      <w:r w:rsidR="00B56BE3">
        <w:t xml:space="preserve"> menneskehandel, tvangsekteskap, barnesoldater og vold i nære relasjoner.  </w:t>
      </w:r>
      <w:r w:rsidR="008723F9">
        <w:t xml:space="preserve">Hun forteller fra </w:t>
      </w:r>
      <w:r w:rsidR="00732EF7">
        <w:t xml:space="preserve">tøffe </w:t>
      </w:r>
      <w:r w:rsidR="008723F9">
        <w:t>mø</w:t>
      </w:r>
      <w:r w:rsidR="00732EF7">
        <w:t>ter m</w:t>
      </w:r>
      <w:r w:rsidR="00B87D73">
        <w:t>ed kvinner</w:t>
      </w:r>
      <w:r w:rsidR="008723F9">
        <w:t xml:space="preserve"> i </w:t>
      </w:r>
      <w:r w:rsidR="00B87D73">
        <w:t xml:space="preserve">bl.a. </w:t>
      </w:r>
      <w:r w:rsidR="008723F9">
        <w:t xml:space="preserve">Kongo. Likevel er det ikke fortvilelsen </w:t>
      </w:r>
      <w:r w:rsidR="00D33605">
        <w:t>statssekretæren</w:t>
      </w:r>
      <w:r w:rsidR="008723F9">
        <w:t xml:space="preserve"> vil huske best, men </w:t>
      </w:r>
      <w:r w:rsidR="00732EF7">
        <w:t>kvinnenes</w:t>
      </w:r>
      <w:r w:rsidR="008723F9">
        <w:t xml:space="preserve"> bevissthet om å kjempe for rettferdigh</w:t>
      </w:r>
      <w:r w:rsidR="00732EF7">
        <w:t>et</w:t>
      </w:r>
      <w:r w:rsidR="008723F9">
        <w:t>. De</w:t>
      </w:r>
      <w:r w:rsidR="00D33605">
        <w:t xml:space="preserve"> spiller en uvurderlig verdi</w:t>
      </w:r>
      <w:r w:rsidR="008723F9">
        <w:t xml:space="preserve">: </w:t>
      </w:r>
      <w:r w:rsidR="001139B5">
        <w:t>kvinner</w:t>
      </w:r>
      <w:r w:rsidR="008723F9">
        <w:t xml:space="preserve"> bidrar med økonom</w:t>
      </w:r>
      <w:r w:rsidR="00732EF7">
        <w:t>i</w:t>
      </w:r>
      <w:r w:rsidR="008723F9">
        <w:t xml:space="preserve"> og kapasitetsbygging, sørge</w:t>
      </w:r>
      <w:r w:rsidR="00732EF7">
        <w:t>r</w:t>
      </w:r>
      <w:r w:rsidR="008723F9">
        <w:t xml:space="preserve"> for livsviktig medisinsk støtte, gjør de</w:t>
      </w:r>
      <w:r w:rsidR="00732EF7">
        <w:t>m</w:t>
      </w:r>
      <w:r w:rsidR="008723F9">
        <w:t xml:space="preserve"> som utfører udåden ansvarlig</w:t>
      </w:r>
      <w:r w:rsidR="00732EF7">
        <w:t>, samtidig som</w:t>
      </w:r>
      <w:r w:rsidR="008723F9">
        <w:t xml:space="preserve"> de bevisstgjør verden om disse </w:t>
      </w:r>
      <w:r w:rsidR="00503933">
        <w:t>forferdelige</w:t>
      </w:r>
      <w:r w:rsidR="008723F9">
        <w:t xml:space="preserve"> handlingene. Mangel på likestilling er roten til seksuell og kjønnsbasert vold (SGBV)</w:t>
      </w:r>
      <w:r w:rsidR="00B86C02">
        <w:t>,</w:t>
      </w:r>
      <w:r w:rsidR="00AD734F">
        <w:t xml:space="preserve"> derfor opplever en av tre kvinner fysisk eller </w:t>
      </w:r>
      <w:r w:rsidR="00A8348A">
        <w:t>seksuell</w:t>
      </w:r>
      <w:r w:rsidR="00AD734F">
        <w:t xml:space="preserve"> vold i løpet av livet. Sjokkerende tall, men tallene er enda verre </w:t>
      </w:r>
      <w:r w:rsidR="009B70ED">
        <w:t>når det gjelder</w:t>
      </w:r>
      <w:r w:rsidR="00AD734F">
        <w:t xml:space="preserve"> humanitære kriser. Når lov og orden kollapser, og mat, vann, </w:t>
      </w:r>
      <w:r w:rsidR="00732EF7">
        <w:t>husvære</w:t>
      </w:r>
      <w:r w:rsidR="00AD734F">
        <w:t xml:space="preserve"> og helse uteblir, øker risikoen for seksuell vold.</w:t>
      </w:r>
      <w:r w:rsidR="00732EF7">
        <w:t xml:space="preserve"> Likevel </w:t>
      </w:r>
      <w:r w:rsidR="002444A5">
        <w:t>blir</w:t>
      </w:r>
      <w:r w:rsidR="00732EF7">
        <w:t xml:space="preserve"> det </w:t>
      </w:r>
      <w:r w:rsidR="00D33605">
        <w:t xml:space="preserve">nesten ikke </w:t>
      </w:r>
      <w:r w:rsidR="009B70ED">
        <w:t>bevilget penger</w:t>
      </w:r>
      <w:r w:rsidR="00732EF7">
        <w:t xml:space="preserve"> til dette arbeidet</w:t>
      </w:r>
      <w:r w:rsidR="001C2D69">
        <w:t>.</w:t>
      </w:r>
    </w:p>
    <w:p w:rsidR="00B56BE3" w:rsidRDefault="00B56BE3">
      <w:r w:rsidRPr="008723F9">
        <w:rPr>
          <w:b/>
        </w:rPr>
        <w:t>Målet med konferansen</w:t>
      </w:r>
      <w:r>
        <w:t xml:space="preserve"> er å mobilisere politisk vilje og </w:t>
      </w:r>
      <w:r w:rsidR="000C6370">
        <w:t xml:space="preserve">samle inn </w:t>
      </w:r>
      <w:r w:rsidR="009B70ED">
        <w:t>midler</w:t>
      </w:r>
      <w:r>
        <w:t>, i tillegg til økt forståelse og mer kunnskap om hvordan stater, lokalsam</w:t>
      </w:r>
      <w:r w:rsidR="000C6370">
        <w:t xml:space="preserve">funn og humanitære aktører </w:t>
      </w:r>
      <w:r>
        <w:t>kan forebygge og respondere på slike utfordrin</w:t>
      </w:r>
      <w:r w:rsidR="00425B62">
        <w:t>ger, sier utenriksminister Ine Er</w:t>
      </w:r>
      <w:r>
        <w:t>iksen Søreide.</w:t>
      </w:r>
      <w:r w:rsidR="000C6370">
        <w:t xml:space="preserve"> A</w:t>
      </w:r>
      <w:r w:rsidR="001C2D69">
        <w:t>rbeidet må gis h</w:t>
      </w:r>
      <w:r w:rsidR="000C6370">
        <w:t>øy prioritet og integreres i all</w:t>
      </w:r>
      <w:r w:rsidR="001C2D69">
        <w:t xml:space="preserve"> humanitær virksomhet.  Å beskytte dem som er i risikofeltet og bistå overlevende fra SGBV er helt nødvendig for å promotere fred og utvikling</w:t>
      </w:r>
      <w:r w:rsidR="0030571F">
        <w:t>. Derfor fremheves dette s</w:t>
      </w:r>
      <w:r w:rsidR="000C6370">
        <w:t>å</w:t>
      </w:r>
      <w:r w:rsidR="001C2D69">
        <w:t xml:space="preserve"> sterkt i Handlingsplan</w:t>
      </w:r>
      <w:r w:rsidR="009B70ED">
        <w:t>en</w:t>
      </w:r>
      <w:r w:rsidR="001C2D69">
        <w:t xml:space="preserve"> </w:t>
      </w:r>
      <w:r w:rsidR="009B70ED">
        <w:t>for</w:t>
      </w:r>
      <w:r w:rsidR="001C2D69">
        <w:t xml:space="preserve"> «Kvinner, Fred og Sikkerhet» - FNs Resolusjon 1325.</w:t>
      </w:r>
      <w:r w:rsidR="000C6370">
        <w:t xml:space="preserve"> Alle innspill fra sivilsamfunnet</w:t>
      </w:r>
      <w:r w:rsidR="00C10C4F">
        <w:t xml:space="preserve"> kommer til å inspirere</w:t>
      </w:r>
      <w:r w:rsidR="00A8348A">
        <w:t xml:space="preserve">, informere og påvirke diskusjonen på dag 2 </w:t>
      </w:r>
      <w:r w:rsidR="009B70ED">
        <w:t xml:space="preserve">når </w:t>
      </w:r>
      <w:r w:rsidR="00005396">
        <w:t>myndig</w:t>
      </w:r>
      <w:r w:rsidR="006C634A">
        <w:t>hetspersoner</w:t>
      </w:r>
      <w:r w:rsidR="009B70ED">
        <w:t xml:space="preserve"> fra 90 </w:t>
      </w:r>
      <w:r w:rsidR="00005396">
        <w:t>land</w:t>
      </w:r>
      <w:r w:rsidR="009B70ED">
        <w:t xml:space="preserve"> møtes</w:t>
      </w:r>
      <w:r w:rsidR="00005396">
        <w:t>.</w:t>
      </w:r>
    </w:p>
    <w:p w:rsidR="007C11F7" w:rsidRDefault="007C11F7">
      <w:r w:rsidRPr="00A8348A">
        <w:rPr>
          <w:b/>
        </w:rPr>
        <w:t>Statsminister Erna Solberg</w:t>
      </w:r>
      <w:r w:rsidR="000236A1">
        <w:rPr>
          <w:b/>
        </w:rPr>
        <w:t xml:space="preserve">, </w:t>
      </w:r>
      <w:r w:rsidR="000236A1" w:rsidRPr="000236A1">
        <w:t>som åpnet dag 2</w:t>
      </w:r>
      <w:r w:rsidR="000236A1">
        <w:rPr>
          <w:b/>
        </w:rPr>
        <w:t>,</w:t>
      </w:r>
      <w:r>
        <w:t xml:space="preserve"> minner alle om at risikoen for seksualisert og kjønnsbasert vold øker i humanitære kriser. Kvinner og jenter er særlig utsatt, men også gutter og menn rammes. Vi må sikre at de som rammes, får nødvendig oppfølging</w:t>
      </w:r>
      <w:r w:rsidR="00A8348A">
        <w:t>. I 2019 vil 140 mill. mennesker tren</w:t>
      </w:r>
      <w:r w:rsidR="000236A1">
        <w:t>g</w:t>
      </w:r>
      <w:r w:rsidR="00A8348A">
        <w:t xml:space="preserve">e humanitær bistand. Rundt 35 mill. av dem er jenter og kvinner i reproduktiv alder. </w:t>
      </w:r>
      <w:r w:rsidR="00A8348A">
        <w:lastRenderedPageBreak/>
        <w:t xml:space="preserve">Beskyttelsen mot denne type vold er sterkt underfinansiert og utgjør mindre enn én prosent av alle midler som går til humanitær </w:t>
      </w:r>
      <w:r w:rsidR="0030571F">
        <w:t>støtte</w:t>
      </w:r>
      <w:r w:rsidR="00A8348A">
        <w:t>.</w:t>
      </w:r>
      <w:r w:rsidR="000236A1">
        <w:t xml:space="preserve"> I dag møtes </w:t>
      </w:r>
      <w:r w:rsidR="003166BE">
        <w:t>delegasjoner fra 90 land sammen med høytstående FN-ledere for å styrke det politiske engasjementet og finansieringen av SGBV.</w:t>
      </w:r>
    </w:p>
    <w:p w:rsidR="004D2951" w:rsidRDefault="004D2951">
      <w:r w:rsidRPr="00C570A9">
        <w:rPr>
          <w:b/>
        </w:rPr>
        <w:t>Overlevende etter seksualisert</w:t>
      </w:r>
      <w:r>
        <w:t xml:space="preserve"> og k</w:t>
      </w:r>
      <w:r w:rsidR="006D1482">
        <w:t>jønnsbasert vold blir ofte møtt</w:t>
      </w:r>
      <w:r>
        <w:t xml:space="preserve"> med sosial avvisning av både familie og lokalsamfunn.  Følgene er derfor gjennomgripende og langvarige</w:t>
      </w:r>
      <w:r w:rsidR="006D1482">
        <w:t>,</w:t>
      </w:r>
      <w:r>
        <w:t xml:space="preserve"> og kan lamme</w:t>
      </w:r>
      <w:r w:rsidR="005D5085">
        <w:t xml:space="preserve"> enkelte</w:t>
      </w:r>
      <w:r w:rsidR="006D1482">
        <w:t xml:space="preserve"> </w:t>
      </w:r>
      <w:r w:rsidR="005D5085">
        <w:t>samfunn</w:t>
      </w:r>
      <w:r w:rsidR="006D1482">
        <w:t xml:space="preserve"> i</w:t>
      </w:r>
      <w:r>
        <w:t xml:space="preserve"> generasjoner.</w:t>
      </w:r>
      <w:r w:rsidR="00B46A6A">
        <w:t xml:space="preserve"> </w:t>
      </w:r>
      <w:r w:rsidR="006D1482">
        <w:t xml:space="preserve">Det er viktig å </w:t>
      </w:r>
      <w:r w:rsidR="002959F6">
        <w:t>bistå dem som overlever, slik at de får motstandskraft og evne</w:t>
      </w:r>
      <w:r w:rsidR="00B46A6A">
        <w:t xml:space="preserve"> til å gå videre. Mange av </w:t>
      </w:r>
      <w:r w:rsidR="00C570A9">
        <w:t>del</w:t>
      </w:r>
      <w:r w:rsidR="00BB47BF">
        <w:t>tagerne kom med lovord og løfte</w:t>
      </w:r>
      <w:r w:rsidR="00C570A9">
        <w:t xml:space="preserve"> om penger</w:t>
      </w:r>
      <w:r w:rsidR="002959F6">
        <w:t xml:space="preserve"> fra sine regjeringer</w:t>
      </w:r>
      <w:r w:rsidR="00C570A9">
        <w:t>. Norge ved utenriksministeren er det første landet som bekrefter at de gir 1 milliard til tiltak mot voldtekt i krig. Det får stormende applaus og rungende «klikkelyder» fra de afrikanske kvinnene.</w:t>
      </w:r>
    </w:p>
    <w:p w:rsidR="00C570A9" w:rsidRDefault="00C570A9">
      <w:r w:rsidRPr="00C570A9">
        <w:rPr>
          <w:b/>
        </w:rPr>
        <w:t>Konferansen finner sted</w:t>
      </w:r>
      <w:r>
        <w:t xml:space="preserve"> på et kritisk tidspunkt for Somalia, hvor regjeringen nettopp har lagt frem et lovforslag om seksualforbrytelser. Landet vil nå få sin første lovgivning om seksualisert og kjønnsbasert vold, hvilket betyr at de forplikter seg til</w:t>
      </w:r>
      <w:r w:rsidR="00E1206D">
        <w:t xml:space="preserve"> å sørge for at overlevende </w:t>
      </w:r>
      <w:r>
        <w:t>få</w:t>
      </w:r>
      <w:r w:rsidR="00E1206D">
        <w:t>r</w:t>
      </w:r>
      <w:r>
        <w:t xml:space="preserve"> rettsvern. </w:t>
      </w:r>
      <w:r w:rsidR="00A16F65">
        <w:t>350 kvinnelige ledere og likestillingsforkjempere som vil arbeide for nulltoleranse</w:t>
      </w:r>
      <w:r w:rsidR="005D5085">
        <w:t xml:space="preserve"> </w:t>
      </w:r>
      <w:proofErr w:type="spellStart"/>
      <w:r w:rsidR="005D5085">
        <w:t>ifm</w:t>
      </w:r>
      <w:proofErr w:type="spellEnd"/>
      <w:r w:rsidR="00A16F65">
        <w:t xml:space="preserve"> kjønnsbasert vold, har nylig vært samlet i Mogadishu</w:t>
      </w:r>
      <w:r>
        <w:t xml:space="preserve">. La oss håpe at ordene </w:t>
      </w:r>
      <w:r w:rsidR="00F72379">
        <w:t>fører til</w:t>
      </w:r>
      <w:r>
        <w:t xml:space="preserve"> konkret handling!</w:t>
      </w:r>
    </w:p>
    <w:p w:rsidR="00C570A9" w:rsidRDefault="00E327A6">
      <w:r w:rsidRPr="00E327A6">
        <w:rPr>
          <w:b/>
        </w:rPr>
        <w:t>De</w:t>
      </w:r>
      <w:r w:rsidR="00C570A9" w:rsidRPr="00E327A6">
        <w:rPr>
          <w:b/>
        </w:rPr>
        <w:t xml:space="preserve"> sivile lidelsene</w:t>
      </w:r>
      <w:r w:rsidR="00C570A9">
        <w:t xml:space="preserve"> er </w:t>
      </w:r>
      <w:r>
        <w:t>grusomme,</w:t>
      </w:r>
      <w:r w:rsidR="00C570A9">
        <w:t xml:space="preserve"> og det skjer grove brudd på folkerett</w:t>
      </w:r>
      <w:r>
        <w:t>en, men v</w:t>
      </w:r>
      <w:r w:rsidR="00C570A9">
        <w:t>erden er nå kjent med at seksualiser</w:t>
      </w:r>
      <w:r>
        <w:t>t</w:t>
      </w:r>
      <w:r w:rsidR="009F590F">
        <w:t xml:space="preserve"> og kjønnsbasert vold foregår. I</w:t>
      </w:r>
      <w:r>
        <w:t>kke minst gjennom Nobelprisvinner</w:t>
      </w:r>
      <w:r w:rsidR="00C570A9">
        <w:t>n</w:t>
      </w:r>
      <w:r>
        <w:t>e</w:t>
      </w:r>
      <w:r w:rsidR="00C570A9">
        <w:t xml:space="preserve">, Denis </w:t>
      </w:r>
      <w:proofErr w:type="spellStart"/>
      <w:r w:rsidR="00C570A9">
        <w:t>Mugwege</w:t>
      </w:r>
      <w:proofErr w:type="spellEnd"/>
      <w:r w:rsidR="00C570A9">
        <w:t xml:space="preserve"> og </w:t>
      </w:r>
      <w:r>
        <w:t xml:space="preserve">Nadia </w:t>
      </w:r>
      <w:proofErr w:type="spellStart"/>
      <w:r>
        <w:t>Murad</w:t>
      </w:r>
      <w:proofErr w:type="spellEnd"/>
      <w:r w:rsidR="00C570A9">
        <w:t>.  Mugwege, som også deltar på denne konferansen, har operert 30.000 kvinner i Kongo</w:t>
      </w:r>
      <w:r w:rsidR="005D2172">
        <w:t xml:space="preserve"> ve</w:t>
      </w:r>
      <w:r>
        <w:t xml:space="preserve">d </w:t>
      </w:r>
      <w:proofErr w:type="spellStart"/>
      <w:r>
        <w:t>Panzisykehuset</w:t>
      </w:r>
      <w:proofErr w:type="spellEnd"/>
      <w:r>
        <w:t xml:space="preserve"> – han er en helt, men </w:t>
      </w:r>
      <w:r w:rsidR="00C1236E">
        <w:t xml:space="preserve">han </w:t>
      </w:r>
      <w:r>
        <w:t xml:space="preserve">finnes kun i Kongo. Det er mange kvinner </w:t>
      </w:r>
      <w:r w:rsidR="00D2422E">
        <w:t xml:space="preserve">i verden </w:t>
      </w:r>
      <w:r>
        <w:t>som trenger en Mugwege!</w:t>
      </w:r>
    </w:p>
    <w:p w:rsidR="005D2172" w:rsidRDefault="005D2172">
      <w:r w:rsidRPr="009F66F4">
        <w:rPr>
          <w:b/>
        </w:rPr>
        <w:t>Selv om den</w:t>
      </w:r>
      <w:r>
        <w:t xml:space="preserve"> humanitære responsen på SGB</w:t>
      </w:r>
      <w:r w:rsidR="00D2422E">
        <w:t>V er blitt bedre de senere år</w:t>
      </w:r>
      <w:r>
        <w:t xml:space="preserve">, gjenstår mye arbeid. Det internasjonale samfunnet må gjøre mer for å støtte overlevende og dem som står i fare.  Natalia </w:t>
      </w:r>
      <w:proofErr w:type="spellStart"/>
      <w:r>
        <w:t>Kanem</w:t>
      </w:r>
      <w:proofErr w:type="spellEnd"/>
      <w:r>
        <w:t>, leder for FNs befolkningsfond</w:t>
      </w:r>
      <w:r w:rsidR="009F66F4">
        <w:t>,</w:t>
      </w:r>
      <w:r>
        <w:t xml:space="preserve"> kaller SGBV for en </w:t>
      </w:r>
      <w:r w:rsidRPr="009F66F4">
        <w:rPr>
          <w:b/>
        </w:rPr>
        <w:t>global pandemi</w:t>
      </w:r>
      <w:r>
        <w:t xml:space="preserve">. </w:t>
      </w:r>
      <w:r w:rsidR="009F66F4">
        <w:t>Derfor trengs en</w:t>
      </w:r>
      <w:r>
        <w:t xml:space="preserve"> omfattende og langsiktig finansiering, bl.a. av kvinneorganisasjoner. Arbei</w:t>
      </w:r>
      <w:r w:rsidR="009F66F4">
        <w:t xml:space="preserve">d mot seksualisert vold er </w:t>
      </w:r>
      <w:r>
        <w:t xml:space="preserve">i utgangspunktet </w:t>
      </w:r>
      <w:r w:rsidR="009F66F4">
        <w:t xml:space="preserve">ikke </w:t>
      </w:r>
      <w:r>
        <w:t>et humanitært spørsmål, men et samfunnspro</w:t>
      </w:r>
      <w:r w:rsidR="00C1236E">
        <w:t>blem som krever</w:t>
      </w:r>
      <w:r>
        <w:t xml:space="preserve"> innsats for å avd</w:t>
      </w:r>
      <w:r w:rsidR="009F66F4">
        <w:t xml:space="preserve">ekke </w:t>
      </w:r>
      <w:r>
        <w:t xml:space="preserve">de underliggende årsaker. Dette er et arbeid som </w:t>
      </w:r>
      <w:r w:rsidR="009F66F4">
        <w:t>de enkelte stater selv</w:t>
      </w:r>
      <w:r>
        <w:t xml:space="preserve"> må lede, sier generaldirektøren for Den internasjonal</w:t>
      </w:r>
      <w:r w:rsidR="000F7CBB">
        <w:t>e Røde</w:t>
      </w:r>
      <w:r w:rsidR="00BB47BF">
        <w:t xml:space="preserve"> Kors-komité</w:t>
      </w:r>
      <w:r w:rsidR="000F7CBB">
        <w:t xml:space="preserve">en. </w:t>
      </w:r>
      <w:r>
        <w:t xml:space="preserve">For å sikre en samordnet innsats samarbeider </w:t>
      </w:r>
      <w:r w:rsidR="002B1C79">
        <w:t>de</w:t>
      </w:r>
      <w:r>
        <w:t xml:space="preserve"> gjerne med regjeringer og utviklingsaktører.</w:t>
      </w:r>
    </w:p>
    <w:p w:rsidR="00C748AC" w:rsidRDefault="00C748AC">
      <w:r w:rsidRPr="000F7CBB">
        <w:rPr>
          <w:b/>
        </w:rPr>
        <w:t>Et sammendrag av</w:t>
      </w:r>
      <w:r>
        <w:t xml:space="preserve"> de økonomiske og pol</w:t>
      </w:r>
      <w:r w:rsidR="00F46CB5">
        <w:t>itiske forpli</w:t>
      </w:r>
      <w:r>
        <w:t xml:space="preserve">ktelser er tilgjengelig på </w:t>
      </w:r>
      <w:hyperlink r:id="rId6" w:history="1">
        <w:r w:rsidRPr="0062628F">
          <w:rPr>
            <w:rStyle w:val="Hyperkobling"/>
          </w:rPr>
          <w:t>https://www.regjeringen.no/en/aktuelt/sgbv/id2646339/</w:t>
        </w:r>
      </w:hyperlink>
    </w:p>
    <w:p w:rsidR="00C748AC" w:rsidRPr="00C46EB8" w:rsidRDefault="000F7CBB">
      <w:r>
        <w:rPr>
          <w:b/>
        </w:rPr>
        <w:t xml:space="preserve">Tre kvinner </w:t>
      </w:r>
      <w:r w:rsidR="00F46CB5" w:rsidRPr="000F7CBB">
        <w:rPr>
          <w:b/>
        </w:rPr>
        <w:t>utsatt</w:t>
      </w:r>
      <w:r w:rsidR="00F46CB5">
        <w:t xml:space="preserve"> for seksuali</w:t>
      </w:r>
      <w:r>
        <w:t>sert vold i krig og konflikt, er tilstede;</w:t>
      </w:r>
      <w:r w:rsidR="00F46CB5">
        <w:t xml:space="preserve"> en fra Ukraina</w:t>
      </w:r>
      <w:r w:rsidR="00F27CAF">
        <w:t>, en fra Kenya og en fra Zimbabwe</w:t>
      </w:r>
      <w:r w:rsidR="00F46CB5">
        <w:t xml:space="preserve">. Jeg skal ikke </w:t>
      </w:r>
      <w:r>
        <w:t>beskrive</w:t>
      </w:r>
      <w:r w:rsidR="00F46CB5">
        <w:t xml:space="preserve"> deres bestialske opplevelser, kun bekrefte at man ikke tror det man hører.  Det er rett og slett så grusomt a</w:t>
      </w:r>
      <w:r>
        <w:t>t det ikke kan gjengis</w:t>
      </w:r>
      <w:r w:rsidR="007169B1">
        <w:t>, men</w:t>
      </w:r>
      <w:r w:rsidR="00F46CB5">
        <w:t xml:space="preserve"> </w:t>
      </w:r>
      <w:r>
        <w:t xml:space="preserve">vi må lytte til dem som rammes og hvilke </w:t>
      </w:r>
      <w:r w:rsidR="00F46CB5">
        <w:t xml:space="preserve">behov de har.  Denne tilnærmingen </w:t>
      </w:r>
      <w:r>
        <w:t xml:space="preserve">er viktig for Norge, </w:t>
      </w:r>
      <w:proofErr w:type="spellStart"/>
      <w:r>
        <w:t>iflg</w:t>
      </w:r>
      <w:proofErr w:type="spellEnd"/>
      <w:r>
        <w:t xml:space="preserve">. </w:t>
      </w:r>
      <w:proofErr w:type="gramStart"/>
      <w:r>
        <w:t>vår</w:t>
      </w:r>
      <w:proofErr w:type="gramEnd"/>
      <w:r>
        <w:t xml:space="preserve"> </w:t>
      </w:r>
      <w:r w:rsidR="00F46CB5">
        <w:t>ny</w:t>
      </w:r>
      <w:r>
        <w:t>e humanitære strategi fra 2018.</w:t>
      </w:r>
    </w:p>
    <w:p w:rsidR="00F27CAF" w:rsidRDefault="00C02A93">
      <w:r w:rsidRPr="00B16193">
        <w:rPr>
          <w:b/>
        </w:rPr>
        <w:t>Oslo-konferansen 23. og 24. mai</w:t>
      </w:r>
      <w:r>
        <w:t xml:space="preserve"> gir verden en sjanse til å svare på </w:t>
      </w:r>
      <w:r w:rsidR="00B16193">
        <w:t>utfordringen Mugwege ga oss under F</w:t>
      </w:r>
      <w:r>
        <w:t xml:space="preserve">redsprisutdelingen i desember. Den gang sa han at en fredspris som ikke skaper </w:t>
      </w:r>
      <w:r w:rsidR="00A01564">
        <w:t>endring</w:t>
      </w:r>
      <w:r>
        <w:t xml:space="preserve">, er verdiløs.  Han var ikke mindre kravstor denne gangen. Han maner </w:t>
      </w:r>
      <w:r w:rsidR="00B16193">
        <w:t xml:space="preserve">betingelsesløst til handling – </w:t>
      </w:r>
      <w:r w:rsidR="00716110">
        <w:t>NÅ</w:t>
      </w:r>
      <w:r w:rsidR="00B16193">
        <w:t xml:space="preserve">! </w:t>
      </w:r>
      <w:r>
        <w:t>Regjeringer som ikke handler, bør stilles for en internasjonal domstol. Han er d</w:t>
      </w:r>
      <w:r w:rsidR="00F72379">
        <w:t xml:space="preserve">ypt fortvilet </w:t>
      </w:r>
      <w:r w:rsidR="00B16193">
        <w:t>og</w:t>
      </w:r>
      <w:r w:rsidR="00FB0B78">
        <w:t xml:space="preserve"> </w:t>
      </w:r>
      <w:r w:rsidR="00716110">
        <w:t>etterlyser</w:t>
      </w:r>
      <w:r w:rsidR="00FB0B78">
        <w:t xml:space="preserve"> </w:t>
      </w:r>
      <w:r w:rsidR="00A01564">
        <w:t>rettferdighet</w:t>
      </w:r>
      <w:r w:rsidR="00FB0B78">
        <w:t xml:space="preserve"> for de sårbare kvinnene. Ingen forblir uberørt når Mugwege </w:t>
      </w:r>
      <w:r w:rsidR="00B16193">
        <w:t>appellerer</w:t>
      </w:r>
      <w:r w:rsidR="00FB0B78">
        <w:t xml:space="preserve"> til handling.</w:t>
      </w:r>
      <w:r w:rsidR="00BA4374">
        <w:t xml:space="preserve"> Han minner</w:t>
      </w:r>
      <w:r w:rsidR="00B16193">
        <w:t xml:space="preserve"> også </w:t>
      </w:r>
      <w:r w:rsidR="00716110">
        <w:t>om at ingen e</w:t>
      </w:r>
      <w:r w:rsidR="00F72379">
        <w:t>r født kriminell, derfor</w:t>
      </w:r>
      <w:r w:rsidR="00716110">
        <w:t xml:space="preserve"> må </w:t>
      </w:r>
      <w:r w:rsidR="00F72379">
        <w:t xml:space="preserve">vi </w:t>
      </w:r>
      <w:r w:rsidR="00716110">
        <w:t xml:space="preserve">finne ut </w:t>
      </w:r>
      <w:r w:rsidR="00B16193">
        <w:t xml:space="preserve">hva </w:t>
      </w:r>
      <w:r w:rsidR="00716110">
        <w:t xml:space="preserve">som påvirker og </w:t>
      </w:r>
      <w:r w:rsidR="006C634A">
        <w:t>fører til slike handlinger.</w:t>
      </w:r>
      <w:r w:rsidR="00B16193">
        <w:t xml:space="preserve"> </w:t>
      </w:r>
    </w:p>
    <w:p w:rsidR="00357B23" w:rsidRPr="00D87542" w:rsidRDefault="00B16193">
      <w:pPr>
        <w:rPr>
          <w:lang w:val="en-US"/>
        </w:rPr>
      </w:pPr>
      <w:r w:rsidRPr="00F27CAF">
        <w:rPr>
          <w:b/>
        </w:rPr>
        <w:t>Verden trenger mer</w:t>
      </w:r>
      <w:r>
        <w:t xml:space="preserve"> forskning</w:t>
      </w:r>
      <w:r w:rsidR="004A2F8C">
        <w:t>,</w:t>
      </w:r>
      <w:r>
        <w:t xml:space="preserve"> og samarbeid både med politikere og religiøse ledere om sensitive spørsmål.</w:t>
      </w:r>
      <w:r w:rsidR="00F27CAF">
        <w:t xml:space="preserve"> I tillegg vil man se endringer hvis kvinner og menn kommer sammen. Og sammen MÅ man </w:t>
      </w:r>
      <w:r w:rsidR="00F27CAF">
        <w:lastRenderedPageBreak/>
        <w:t>løse spørsmålet rundt alle barna som er født</w:t>
      </w:r>
      <w:r w:rsidR="002A6AE9">
        <w:t xml:space="preserve"> under krig og konflikt</w:t>
      </w:r>
      <w:r w:rsidR="00F27CAF">
        <w:t xml:space="preserve">. Mange </w:t>
      </w:r>
      <w:r w:rsidR="00F22C31">
        <w:t xml:space="preserve">barn vandrer </w:t>
      </w:r>
      <w:r w:rsidR="002A6AE9">
        <w:t xml:space="preserve">hvileløst </w:t>
      </w:r>
      <w:r w:rsidR="00F22C31">
        <w:t>rundt på veier og gater</w:t>
      </w:r>
      <w:r w:rsidR="00F27CAF">
        <w:t>, de tilhører ingen</w:t>
      </w:r>
      <w:proofErr w:type="gramStart"/>
      <w:r w:rsidR="00F27CAF">
        <w:t xml:space="preserve"> ….</w:t>
      </w:r>
      <w:proofErr w:type="gramEnd"/>
      <w:r w:rsidR="00F27CAF">
        <w:t>.</w:t>
      </w:r>
      <w:r w:rsidR="00F22C31">
        <w:t xml:space="preserve"> </w:t>
      </w:r>
      <w:r w:rsidR="002A6AE9" w:rsidRPr="00D87542">
        <w:rPr>
          <w:lang w:val="en-US"/>
        </w:rPr>
        <w:t>Det</w:t>
      </w:r>
      <w:r w:rsidR="009D0656" w:rsidRPr="00D87542">
        <w:rPr>
          <w:lang w:val="en-US"/>
        </w:rPr>
        <w:t>te</w:t>
      </w:r>
      <w:r w:rsidR="00F27CAF" w:rsidRPr="00D87542">
        <w:rPr>
          <w:lang w:val="en-US"/>
        </w:rPr>
        <w:t xml:space="preserve"> er barbari!</w:t>
      </w:r>
      <w:r w:rsidR="0007158E" w:rsidRPr="00D87542">
        <w:rPr>
          <w:lang w:val="en-US"/>
        </w:rPr>
        <w:br/>
      </w:r>
      <w:r w:rsidR="00F27CAF" w:rsidRPr="00D87542">
        <w:rPr>
          <w:b/>
          <w:i/>
          <w:lang w:val="en-US"/>
        </w:rPr>
        <w:t>United we stand, divided we fall. We all have a collective responsibility</w:t>
      </w:r>
      <w:r w:rsidR="00F27CAF" w:rsidRPr="00D87542">
        <w:rPr>
          <w:lang w:val="en-US"/>
        </w:rPr>
        <w:t>, avslutter Mugwege.</w:t>
      </w:r>
    </w:p>
    <w:p w:rsidR="00357B23" w:rsidRPr="004A2F8C" w:rsidRDefault="004A2F8C">
      <w:pPr>
        <w:rPr>
          <w:sz w:val="20"/>
          <w:szCs w:val="20"/>
        </w:rPr>
      </w:pPr>
      <w:r w:rsidRPr="004A2F8C">
        <w:rPr>
          <w:sz w:val="20"/>
          <w:szCs w:val="20"/>
        </w:rPr>
        <w:t>Gerd Louise Molvig</w:t>
      </w:r>
      <w:r w:rsidR="00F22C31">
        <w:rPr>
          <w:sz w:val="20"/>
          <w:szCs w:val="20"/>
        </w:rPr>
        <w:br/>
      </w:r>
      <w:r w:rsidRPr="004A2F8C">
        <w:rPr>
          <w:sz w:val="20"/>
          <w:szCs w:val="20"/>
        </w:rPr>
        <w:t>Norgesunionens FOKUS-kontakt</w:t>
      </w:r>
    </w:p>
    <w:p w:rsidR="00357B23" w:rsidRDefault="00357B23"/>
    <w:p w:rsidR="00357B23" w:rsidRPr="00A66E3F" w:rsidRDefault="00A371C9">
      <w:pPr>
        <w:rPr>
          <w:b/>
          <w:sz w:val="24"/>
          <w:szCs w:val="24"/>
        </w:rPr>
      </w:pPr>
      <w:r>
        <w:br/>
      </w:r>
      <w:r w:rsidRPr="00A66E3F">
        <w:rPr>
          <w:b/>
          <w:sz w:val="24"/>
          <w:szCs w:val="24"/>
        </w:rPr>
        <w:t>Det gir håp å se og høre så mange dyktige kvinner – ikke minst fra Afrika.</w:t>
      </w:r>
    </w:p>
    <w:p w:rsidR="00357B23" w:rsidRDefault="00357B23">
      <w:r w:rsidRPr="00357B23">
        <w:rPr>
          <w:noProof/>
          <w:lang w:val="nn-NO" w:eastAsia="nn-NO"/>
        </w:rPr>
        <w:drawing>
          <wp:inline distT="0" distB="0" distL="0" distR="0" wp14:anchorId="15A66E3A" wp14:editId="01D7E14C">
            <wp:extent cx="4257675" cy="5770880"/>
            <wp:effectExtent l="0" t="0" r="9525" b="127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63726" cy="5779082"/>
                    </a:xfrm>
                    <a:prstGeom prst="rect">
                      <a:avLst/>
                    </a:prstGeom>
                  </pic:spPr>
                </pic:pic>
              </a:graphicData>
            </a:graphic>
          </wp:inline>
        </w:drawing>
      </w:r>
      <w:r w:rsidR="00233E6E">
        <w:t xml:space="preserve">         </w:t>
      </w:r>
      <w:r w:rsidR="0007158E">
        <w:br/>
      </w:r>
      <w:r w:rsidR="0007158E" w:rsidRPr="0007158E">
        <w:rPr>
          <w:i/>
          <w:sz w:val="16"/>
          <w:szCs w:val="16"/>
        </w:rPr>
        <w:t>Foto: Gerd Louise Molvig</w:t>
      </w:r>
      <w:r w:rsidR="00233E6E">
        <w:t xml:space="preserve"> </w:t>
      </w:r>
    </w:p>
    <w:sectPr w:rsidR="00357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67"/>
    <w:rsid w:val="00005396"/>
    <w:rsid w:val="000236A1"/>
    <w:rsid w:val="0005549C"/>
    <w:rsid w:val="0007158E"/>
    <w:rsid w:val="000C6370"/>
    <w:rsid w:val="000F7CBB"/>
    <w:rsid w:val="001139B5"/>
    <w:rsid w:val="00195E9B"/>
    <w:rsid w:val="001C2D69"/>
    <w:rsid w:val="001E0DBE"/>
    <w:rsid w:val="00233E6E"/>
    <w:rsid w:val="002444A5"/>
    <w:rsid w:val="002959F6"/>
    <w:rsid w:val="0029662D"/>
    <w:rsid w:val="002A6AE9"/>
    <w:rsid w:val="002B1C79"/>
    <w:rsid w:val="002C7548"/>
    <w:rsid w:val="0030571F"/>
    <w:rsid w:val="003166BE"/>
    <w:rsid w:val="00356347"/>
    <w:rsid w:val="00357B23"/>
    <w:rsid w:val="00365AAB"/>
    <w:rsid w:val="003F5F21"/>
    <w:rsid w:val="00425B62"/>
    <w:rsid w:val="00475315"/>
    <w:rsid w:val="004A2F8C"/>
    <w:rsid w:val="004A6F8F"/>
    <w:rsid w:val="004D2951"/>
    <w:rsid w:val="004E1264"/>
    <w:rsid w:val="004F38B3"/>
    <w:rsid w:val="00503933"/>
    <w:rsid w:val="005549F8"/>
    <w:rsid w:val="0056706B"/>
    <w:rsid w:val="0059694D"/>
    <w:rsid w:val="005D2172"/>
    <w:rsid w:val="005D5085"/>
    <w:rsid w:val="005D5505"/>
    <w:rsid w:val="005F778D"/>
    <w:rsid w:val="006C634A"/>
    <w:rsid w:val="006D1482"/>
    <w:rsid w:val="00716110"/>
    <w:rsid w:val="007169B1"/>
    <w:rsid w:val="00732EF7"/>
    <w:rsid w:val="007346AF"/>
    <w:rsid w:val="007C11F7"/>
    <w:rsid w:val="008723F9"/>
    <w:rsid w:val="008B4443"/>
    <w:rsid w:val="008C197B"/>
    <w:rsid w:val="00955423"/>
    <w:rsid w:val="009B70ED"/>
    <w:rsid w:val="009D0656"/>
    <w:rsid w:val="009F590F"/>
    <w:rsid w:val="009F66F4"/>
    <w:rsid w:val="00A01564"/>
    <w:rsid w:val="00A16F65"/>
    <w:rsid w:val="00A32A79"/>
    <w:rsid w:val="00A371C9"/>
    <w:rsid w:val="00A66E3F"/>
    <w:rsid w:val="00A8348A"/>
    <w:rsid w:val="00AA7043"/>
    <w:rsid w:val="00AD2911"/>
    <w:rsid w:val="00AD734F"/>
    <w:rsid w:val="00B16193"/>
    <w:rsid w:val="00B252FC"/>
    <w:rsid w:val="00B46A6A"/>
    <w:rsid w:val="00B56BE3"/>
    <w:rsid w:val="00B86C02"/>
    <w:rsid w:val="00B8710E"/>
    <w:rsid w:val="00B87D73"/>
    <w:rsid w:val="00BA4374"/>
    <w:rsid w:val="00BB47BF"/>
    <w:rsid w:val="00BE1175"/>
    <w:rsid w:val="00BE38C7"/>
    <w:rsid w:val="00C02A93"/>
    <w:rsid w:val="00C10C4F"/>
    <w:rsid w:val="00C1236E"/>
    <w:rsid w:val="00C46EB8"/>
    <w:rsid w:val="00C570A9"/>
    <w:rsid w:val="00C6547D"/>
    <w:rsid w:val="00C748AC"/>
    <w:rsid w:val="00D2422E"/>
    <w:rsid w:val="00D33605"/>
    <w:rsid w:val="00D36FE1"/>
    <w:rsid w:val="00D87542"/>
    <w:rsid w:val="00DC3ED2"/>
    <w:rsid w:val="00E1206D"/>
    <w:rsid w:val="00E327A6"/>
    <w:rsid w:val="00F00A67"/>
    <w:rsid w:val="00F22C31"/>
    <w:rsid w:val="00F27CAF"/>
    <w:rsid w:val="00F46CB5"/>
    <w:rsid w:val="00F72379"/>
    <w:rsid w:val="00FA3A07"/>
    <w:rsid w:val="00FB0B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BE421-E6DF-4688-8FBE-C95DCBEF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748AC"/>
    <w:rPr>
      <w:color w:val="0563C1" w:themeColor="hyperlink"/>
      <w:u w:val="single"/>
    </w:rPr>
  </w:style>
  <w:style w:type="paragraph" w:styleId="Bobletekst">
    <w:name w:val="Balloon Text"/>
    <w:basedOn w:val="Normal"/>
    <w:link w:val="BobletekstTegn"/>
    <w:uiPriority w:val="99"/>
    <w:semiHidden/>
    <w:unhideWhenUsed/>
    <w:rsid w:val="00233E6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33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gjeringen.no/en/aktuelt/sgbv/id2646339/"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5988</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Louise Myhre Molvig</dc:creator>
  <cp:keywords/>
  <dc:description/>
  <cp:lastModifiedBy>Margreta Hauge Clementsen</cp:lastModifiedBy>
  <cp:revision>2</cp:revision>
  <cp:lastPrinted>2019-06-16T21:03:00Z</cp:lastPrinted>
  <dcterms:created xsi:type="dcterms:W3CDTF">2019-06-19T19:26:00Z</dcterms:created>
  <dcterms:modified xsi:type="dcterms:W3CDTF">2019-06-19T19:26:00Z</dcterms:modified>
</cp:coreProperties>
</file>